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Default="00B77954">
      <w:pPr>
        <w:rPr>
          <w:lang w:val="es-AR"/>
        </w:rPr>
      </w:pPr>
      <w:r>
        <w:rPr>
          <w:lang w:val="es-AR"/>
        </w:rPr>
        <w:t>Sistemas Tecnológicos</w:t>
      </w:r>
    </w:p>
    <w:p w:rsidR="00B77954" w:rsidRDefault="00B77954">
      <w:pPr>
        <w:rPr>
          <w:lang w:val="es-AR"/>
        </w:rPr>
      </w:pPr>
      <w:hyperlink r:id="rId5" w:history="1">
        <w:r w:rsidRPr="00B77954">
          <w:rPr>
            <w:rStyle w:val="Hyperlink"/>
            <w:lang w:val="es-AR"/>
          </w:rPr>
          <w:t>https://apunteselectromecanicayciclobasico.blogspot.com/2020/03/sistemas-tecnologicos-primer-ano.html</w:t>
        </w:r>
      </w:hyperlink>
      <w:bookmarkStart w:id="0" w:name="_GoBack"/>
      <w:bookmarkEnd w:id="0"/>
    </w:p>
    <w:p w:rsidR="00B77954" w:rsidRDefault="00B77954">
      <w:pPr>
        <w:rPr>
          <w:lang w:val="es-AR"/>
        </w:rPr>
      </w:pPr>
    </w:p>
    <w:p w:rsidR="00B77954" w:rsidRDefault="00B77954">
      <w:pPr>
        <w:rPr>
          <w:lang w:val="es-AR"/>
        </w:rPr>
      </w:pPr>
      <w:r>
        <w:rPr>
          <w:lang w:val="es-AR"/>
        </w:rPr>
        <w:t>Procedimientos técnicos</w:t>
      </w:r>
    </w:p>
    <w:p w:rsidR="0085743C" w:rsidRPr="0085743C" w:rsidRDefault="00B77954">
      <w:pPr>
        <w:rPr>
          <w:lang w:val="es-AR"/>
        </w:rPr>
      </w:pPr>
      <w:hyperlink r:id="rId6" w:history="1">
        <w:r w:rsidRPr="00B77954">
          <w:rPr>
            <w:rStyle w:val="Hyperlink"/>
            <w:lang w:val="es-AR"/>
          </w:rPr>
          <w:t>https://apunteselectromecanicayciclobasico.blogspot.com/2020/03/procedimientos-tecnicos-primer-ano.html</w:t>
        </w:r>
      </w:hyperlink>
    </w:p>
    <w:sectPr w:rsidR="0085743C" w:rsidRPr="00857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560DD0"/>
    <w:rsid w:val="006A67E7"/>
    <w:rsid w:val="0085743C"/>
    <w:rsid w:val="00881064"/>
    <w:rsid w:val="00A3358E"/>
    <w:rsid w:val="00B7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79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79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punteselectromecanicayciclobasico.blogspot.com/2020/03/procedimientos-tecnicos-primer-ano.html" TargetMode="External"/><Relationship Id="rId5" Type="http://schemas.openxmlformats.org/officeDocument/2006/relationships/hyperlink" Target="https://apunteselectromecanicayciclobasico.blogspot.com/2020/03/sistemas-tecnologicos-primer-an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2020-04-01T21:29:00Z</dcterms:created>
  <dcterms:modified xsi:type="dcterms:W3CDTF">2020-04-01T21:29:00Z</dcterms:modified>
</cp:coreProperties>
</file>