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EC3" w:rsidRDefault="00860EC3" w:rsidP="00860EC3">
      <w:pPr>
        <w:jc w:val="center"/>
        <w:rPr>
          <w:rFonts w:ascii="Arial Black" w:hAnsi="Arial Black"/>
          <w:sz w:val="44"/>
          <w:szCs w:val="44"/>
          <w:lang w:val="es-ES"/>
        </w:rPr>
      </w:pPr>
      <w:r>
        <w:rPr>
          <w:rFonts w:ascii="Arial Black" w:hAnsi="Arial Black"/>
          <w:sz w:val="44"/>
          <w:szCs w:val="44"/>
          <w:lang w:val="es-ES"/>
        </w:rPr>
        <w:t>EEST N°8</w:t>
      </w:r>
    </w:p>
    <w:p w:rsidR="00860EC3" w:rsidRDefault="00860EC3" w:rsidP="00860EC3">
      <w:pPr>
        <w:jc w:val="center"/>
        <w:rPr>
          <w:rFonts w:ascii="Arial Black" w:hAnsi="Arial Black"/>
          <w:sz w:val="44"/>
          <w:szCs w:val="44"/>
          <w:lang w:val="es-ES"/>
        </w:rPr>
      </w:pPr>
    </w:p>
    <w:p w:rsidR="00860EC3" w:rsidRDefault="00860EC3" w:rsidP="00860EC3">
      <w:pPr>
        <w:jc w:val="center"/>
        <w:rPr>
          <w:rFonts w:ascii="Arial Black" w:hAnsi="Arial Black"/>
          <w:sz w:val="44"/>
          <w:szCs w:val="44"/>
          <w:lang w:val="es-ES"/>
        </w:rPr>
      </w:pPr>
      <w:r>
        <w:rPr>
          <w:rFonts w:ascii="Arial Black" w:hAnsi="Arial Black"/>
          <w:sz w:val="44"/>
          <w:szCs w:val="44"/>
          <w:lang w:val="es-ES"/>
        </w:rPr>
        <w:t>Orientación electrónica</w:t>
      </w:r>
    </w:p>
    <w:p w:rsidR="00860EC3" w:rsidRDefault="00860EC3" w:rsidP="00860EC3">
      <w:pPr>
        <w:jc w:val="center"/>
        <w:rPr>
          <w:rFonts w:ascii="Arial Black" w:hAnsi="Arial Black"/>
          <w:sz w:val="44"/>
          <w:szCs w:val="44"/>
          <w:lang w:val="es-ES"/>
        </w:rPr>
      </w:pPr>
    </w:p>
    <w:p w:rsidR="00860EC3" w:rsidRDefault="00860EC3" w:rsidP="00860EC3">
      <w:pPr>
        <w:jc w:val="center"/>
        <w:rPr>
          <w:rFonts w:ascii="Arial Black" w:hAnsi="Arial Black"/>
          <w:sz w:val="44"/>
          <w:szCs w:val="44"/>
          <w:lang w:val="es-ES"/>
        </w:rPr>
      </w:pPr>
      <w:r>
        <w:rPr>
          <w:rFonts w:ascii="Arial Black" w:hAnsi="Arial Black"/>
          <w:sz w:val="44"/>
          <w:szCs w:val="44"/>
          <w:lang w:val="es-ES"/>
        </w:rPr>
        <w:t>7°1°</w:t>
      </w:r>
    </w:p>
    <w:p w:rsidR="00860EC3" w:rsidRDefault="00860EC3" w:rsidP="00860EC3">
      <w:pPr>
        <w:jc w:val="center"/>
        <w:rPr>
          <w:rFonts w:ascii="Arial Black" w:hAnsi="Arial Black"/>
          <w:sz w:val="44"/>
          <w:szCs w:val="44"/>
          <w:lang w:val="es-ES"/>
        </w:rPr>
      </w:pPr>
    </w:p>
    <w:p w:rsidR="00860EC3" w:rsidRDefault="00860EC3" w:rsidP="00860EC3">
      <w:pPr>
        <w:jc w:val="center"/>
        <w:rPr>
          <w:rFonts w:ascii="Arial Black" w:hAnsi="Arial Black"/>
          <w:sz w:val="44"/>
          <w:szCs w:val="44"/>
          <w:lang w:val="es-ES"/>
        </w:rPr>
      </w:pPr>
    </w:p>
    <w:p w:rsidR="00860EC3" w:rsidRDefault="00860EC3" w:rsidP="00860EC3">
      <w:pPr>
        <w:jc w:val="center"/>
        <w:rPr>
          <w:rFonts w:ascii="Arial Black" w:hAnsi="Arial Black"/>
          <w:sz w:val="44"/>
          <w:szCs w:val="44"/>
          <w:lang w:val="es-ES"/>
        </w:rPr>
      </w:pPr>
      <w:r>
        <w:rPr>
          <w:rFonts w:ascii="Arial Black" w:hAnsi="Arial Black"/>
          <w:sz w:val="44"/>
          <w:szCs w:val="44"/>
          <w:lang w:val="es-ES"/>
        </w:rPr>
        <w:t>Sistema de comunicaciones</w:t>
      </w:r>
    </w:p>
    <w:p w:rsidR="00860EC3" w:rsidRDefault="00860EC3" w:rsidP="00860EC3">
      <w:pPr>
        <w:jc w:val="center"/>
        <w:rPr>
          <w:rFonts w:ascii="Arial Black" w:hAnsi="Arial Black"/>
          <w:sz w:val="44"/>
          <w:szCs w:val="44"/>
          <w:lang w:val="es-ES"/>
        </w:rPr>
      </w:pPr>
    </w:p>
    <w:p w:rsidR="00860EC3" w:rsidRDefault="00860EC3" w:rsidP="00860EC3">
      <w:pPr>
        <w:jc w:val="center"/>
        <w:rPr>
          <w:rFonts w:ascii="Arial Narrow" w:hAnsi="Arial Narrow" w:cs="Arial"/>
          <w:i/>
          <w:sz w:val="44"/>
          <w:szCs w:val="44"/>
          <w:lang w:val="es-ES"/>
        </w:rPr>
      </w:pPr>
      <w:r>
        <w:rPr>
          <w:rFonts w:ascii="Arial Narrow" w:hAnsi="Arial Narrow" w:cs="Arial"/>
          <w:i/>
          <w:sz w:val="44"/>
          <w:szCs w:val="44"/>
          <w:lang w:val="es-ES"/>
        </w:rPr>
        <w:t>Profesora: Plajutin María Clara</w:t>
      </w:r>
    </w:p>
    <w:p w:rsidR="00860EC3" w:rsidRDefault="00860EC3" w:rsidP="00860EC3">
      <w:pPr>
        <w:jc w:val="center"/>
        <w:rPr>
          <w:rFonts w:ascii="Arial Narrow" w:hAnsi="Arial Narrow" w:cs="Arial"/>
          <w:i/>
          <w:sz w:val="44"/>
          <w:szCs w:val="44"/>
          <w:lang w:val="es-ES"/>
        </w:rPr>
      </w:pPr>
      <w:r>
        <w:rPr>
          <w:rFonts w:ascii="Arial Narrow" w:hAnsi="Arial Narrow" w:cs="Arial"/>
          <w:i/>
          <w:sz w:val="44"/>
          <w:szCs w:val="44"/>
          <w:lang w:val="es-ES"/>
        </w:rPr>
        <w:t>Trabajo practico domiciliario n°3</w:t>
      </w:r>
    </w:p>
    <w:p w:rsidR="00860EC3" w:rsidRDefault="00860EC3" w:rsidP="00860EC3">
      <w:pPr>
        <w:rPr>
          <w:rFonts w:ascii="Arial Narrow" w:hAnsi="Arial Narrow" w:cs="Arial"/>
          <w:i/>
          <w:sz w:val="44"/>
          <w:szCs w:val="44"/>
          <w:lang w:val="es-ES"/>
        </w:rPr>
      </w:pPr>
    </w:p>
    <w:p w:rsidR="00860EC3" w:rsidRPr="00860EC3" w:rsidRDefault="00860EC3" w:rsidP="00860EC3">
      <w:pPr>
        <w:jc w:val="center"/>
        <w:rPr>
          <w:rFonts w:ascii="Bastion" w:hAnsi="Bastion" w:cs="Arial"/>
          <w:i/>
          <w:sz w:val="44"/>
          <w:szCs w:val="44"/>
          <w:lang w:val="es-ES"/>
        </w:rPr>
      </w:pPr>
      <w:r w:rsidRPr="00860EC3">
        <w:rPr>
          <w:rFonts w:ascii="Bastion" w:hAnsi="Bastion" w:cs="Arial"/>
          <w:i/>
          <w:sz w:val="44"/>
          <w:szCs w:val="44"/>
          <w:lang w:val="es-ES"/>
        </w:rPr>
        <w:t xml:space="preserve">Capacidad de información </w:t>
      </w:r>
    </w:p>
    <w:p w:rsidR="000F20F7" w:rsidRDefault="000F20F7">
      <w:pPr>
        <w:rPr>
          <w:rFonts w:ascii="Arial Narrow" w:hAnsi="Arial Narrow" w:cs="Arial"/>
          <w:i/>
          <w:sz w:val="44"/>
          <w:szCs w:val="44"/>
          <w:lang w:val="es-ES"/>
        </w:rPr>
      </w:pPr>
    </w:p>
    <w:p w:rsidR="00860EC3" w:rsidRDefault="00860EC3">
      <w:pPr>
        <w:rPr>
          <w:rFonts w:ascii="Arial Narrow" w:hAnsi="Arial Narrow" w:cs="Arial"/>
          <w:i/>
          <w:sz w:val="44"/>
          <w:szCs w:val="44"/>
          <w:lang w:val="es-ES"/>
        </w:rPr>
      </w:pPr>
    </w:p>
    <w:p w:rsidR="00860EC3" w:rsidRDefault="00860EC3">
      <w:pPr>
        <w:rPr>
          <w:rFonts w:ascii="Arial Narrow" w:hAnsi="Arial Narrow" w:cs="Arial"/>
          <w:i/>
          <w:sz w:val="44"/>
          <w:szCs w:val="44"/>
          <w:lang w:val="es-ES"/>
        </w:rPr>
      </w:pPr>
    </w:p>
    <w:p w:rsidR="00860EC3" w:rsidRPr="00810B2D" w:rsidRDefault="00810B2D">
      <w:pPr>
        <w:rPr>
          <w:rFonts w:ascii="Arial Narrow" w:hAnsi="Arial Narrow" w:cs="Arial"/>
          <w:i/>
          <w:sz w:val="44"/>
          <w:szCs w:val="44"/>
          <w:u w:val="single"/>
          <w:lang w:val="es-ES"/>
        </w:rPr>
      </w:pPr>
      <w:proofErr w:type="gramStart"/>
      <w:r w:rsidRPr="00810B2D">
        <w:rPr>
          <w:rFonts w:ascii="Arial Narrow" w:hAnsi="Arial Narrow" w:cs="Arial"/>
          <w:i/>
          <w:sz w:val="44"/>
          <w:szCs w:val="44"/>
          <w:u w:val="single"/>
          <w:lang w:val="es-ES"/>
        </w:rPr>
        <w:lastRenderedPageBreak/>
        <w:t xml:space="preserve">Hola chicos les dejo el ingreso al aula virtual de </w:t>
      </w:r>
      <w:bookmarkStart w:id="0" w:name="_GoBack"/>
      <w:bookmarkEnd w:id="0"/>
      <w:r w:rsidRPr="00810B2D">
        <w:rPr>
          <w:rFonts w:ascii="Arial Narrow" w:hAnsi="Arial Narrow" w:cs="Arial"/>
          <w:i/>
          <w:sz w:val="44"/>
          <w:szCs w:val="44"/>
          <w:u w:val="single"/>
          <w:lang w:val="es-ES"/>
        </w:rPr>
        <w:t>google!</w:t>
      </w:r>
      <w:proofErr w:type="gramEnd"/>
      <w:r w:rsidRPr="00810B2D">
        <w:rPr>
          <w:rFonts w:ascii="Arial Narrow" w:hAnsi="Arial Narrow" w:cs="Arial"/>
          <w:i/>
          <w:sz w:val="44"/>
          <w:szCs w:val="44"/>
          <w:u w:val="single"/>
          <w:lang w:val="es-ES"/>
        </w:rPr>
        <w:t xml:space="preserve"> </w:t>
      </w:r>
    </w:p>
    <w:p w:rsidR="00810B2D" w:rsidRDefault="00810B2D">
      <w:pPr>
        <w:rPr>
          <w:rFonts w:ascii="Arial Narrow" w:hAnsi="Arial Narrow" w:cs="Arial"/>
          <w:i/>
          <w:sz w:val="44"/>
          <w:szCs w:val="44"/>
          <w:lang w:val="es-ES"/>
        </w:rPr>
      </w:pPr>
      <w:r>
        <w:rPr>
          <w:rFonts w:ascii="Arial Narrow" w:hAnsi="Arial Narrow" w:cs="Arial"/>
          <w:i/>
          <w:noProof/>
          <w:sz w:val="44"/>
          <w:szCs w:val="44"/>
          <w:lang w:val="es-AR" w:eastAsia="es-AR"/>
        </w:rPr>
        <w:drawing>
          <wp:anchor distT="0" distB="0" distL="114300" distR="114300" simplePos="0" relativeHeight="251658240" behindDoc="0" locked="0" layoutInCell="1" allowOverlap="1">
            <wp:simplePos x="1081454" y="1688123"/>
            <wp:positionH relativeFrom="column">
              <wp:align>left</wp:align>
            </wp:positionH>
            <wp:positionV relativeFrom="paragraph">
              <wp:align>top</wp:align>
            </wp:positionV>
            <wp:extent cx="5002530" cy="1670685"/>
            <wp:effectExtent l="0" t="0" r="7620" b="5715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2530" cy="167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 w:cs="Arial"/>
          <w:i/>
          <w:sz w:val="44"/>
          <w:szCs w:val="44"/>
          <w:lang w:val="es-ES"/>
        </w:rPr>
        <w:br w:type="textWrapping" w:clear="all"/>
      </w:r>
    </w:p>
    <w:p w:rsidR="00810B2D" w:rsidRDefault="00810B2D" w:rsidP="00860EC3">
      <w:pPr>
        <w:ind w:firstLine="720"/>
        <w:rPr>
          <w:rFonts w:ascii="Arial Narrow" w:hAnsi="Arial Narrow" w:cs="Arial"/>
          <w:sz w:val="20"/>
          <w:szCs w:val="20"/>
          <w:lang w:val="es-ES"/>
        </w:rPr>
      </w:pPr>
    </w:p>
    <w:p w:rsidR="00FC2424" w:rsidRDefault="00FC2424" w:rsidP="00860EC3">
      <w:pPr>
        <w:ind w:firstLine="720"/>
        <w:rPr>
          <w:rFonts w:ascii="Arial Narrow" w:hAnsi="Arial Narrow" w:cs="Arial"/>
          <w:sz w:val="20"/>
          <w:szCs w:val="20"/>
          <w:lang w:val="es-ES"/>
        </w:rPr>
      </w:pPr>
      <w:r>
        <w:rPr>
          <w:rFonts w:ascii="Arial Narrow" w:hAnsi="Arial Narrow" w:cs="Arial"/>
          <w:sz w:val="20"/>
          <w:szCs w:val="20"/>
          <w:lang w:val="es-ES"/>
        </w:rPr>
        <w:t>Cuando hablamos de capacidad de información estamos haciendo referencia a la capacidad de información en un hacho de banda determ</w:t>
      </w:r>
      <w:r w:rsidR="00796A8A">
        <w:rPr>
          <w:rFonts w:ascii="Arial Narrow" w:hAnsi="Arial Narrow" w:cs="Arial"/>
          <w:sz w:val="20"/>
          <w:szCs w:val="20"/>
          <w:lang w:val="es-ES"/>
        </w:rPr>
        <w:t>inado en una cantidad de tiempo específico</w:t>
      </w:r>
      <w:r w:rsidR="00B24596">
        <w:rPr>
          <w:rFonts w:ascii="Arial Narrow" w:hAnsi="Arial Narrow" w:cs="Arial"/>
          <w:sz w:val="20"/>
          <w:szCs w:val="20"/>
          <w:lang w:val="es-ES"/>
        </w:rPr>
        <w:t>. En</w:t>
      </w:r>
      <w:r w:rsidR="00860EC3">
        <w:rPr>
          <w:rFonts w:ascii="Arial Narrow" w:hAnsi="Arial Narrow" w:cs="Arial"/>
          <w:sz w:val="20"/>
          <w:szCs w:val="20"/>
          <w:lang w:val="es-ES"/>
        </w:rPr>
        <w:t xml:space="preserve"> la </w:t>
      </w:r>
      <w:r>
        <w:rPr>
          <w:rFonts w:ascii="Arial Narrow" w:hAnsi="Arial Narrow" w:cs="Arial"/>
          <w:sz w:val="20"/>
          <w:szCs w:val="20"/>
          <w:lang w:val="es-ES"/>
        </w:rPr>
        <w:t xml:space="preserve">siguiente </w:t>
      </w:r>
      <w:r w:rsidR="00860EC3">
        <w:rPr>
          <w:rFonts w:ascii="Arial Narrow" w:hAnsi="Arial Narrow" w:cs="Arial"/>
          <w:sz w:val="20"/>
          <w:szCs w:val="20"/>
          <w:lang w:val="es-ES"/>
        </w:rPr>
        <w:t xml:space="preserve">ecuación:  </w:t>
      </w:r>
    </w:p>
    <w:p w:rsidR="00FC2424" w:rsidRDefault="00860EC3" w:rsidP="00860EC3">
      <w:pPr>
        <w:ind w:firstLine="720"/>
        <w:rPr>
          <w:rFonts w:ascii="Arial Narrow" w:hAnsi="Arial Narrow" w:cs="Arial"/>
          <w:sz w:val="20"/>
          <w:szCs w:val="20"/>
          <w:lang w:val="es-ES"/>
        </w:rPr>
      </w:pPr>
      <w:r>
        <w:rPr>
          <w:rFonts w:ascii="Arial Narrow" w:hAnsi="Arial Narrow" w:cs="Arial"/>
          <w:sz w:val="20"/>
          <w:szCs w:val="20"/>
          <w:lang w:val="es-ES"/>
        </w:rPr>
        <w:t xml:space="preserve">     </w:t>
      </w:r>
      <w:r w:rsidR="00FC2424">
        <w:rPr>
          <w:rFonts w:ascii="Arial Narrow" w:hAnsi="Arial Narrow" w:cs="Arial"/>
          <w:noProof/>
          <w:sz w:val="20"/>
          <w:szCs w:val="20"/>
          <w:lang w:val="es-AR" w:eastAsia="es-AR"/>
        </w:rPr>
        <w:drawing>
          <wp:inline distT="0" distB="0" distL="0" distR="0">
            <wp:extent cx="2695575" cy="8382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sz w:val="20"/>
          <w:szCs w:val="20"/>
          <w:lang w:val="es-ES"/>
        </w:rPr>
        <w:t xml:space="preserve">                         </w:t>
      </w:r>
    </w:p>
    <w:p w:rsidR="00860EC3" w:rsidRDefault="00796A8A" w:rsidP="00860EC3">
      <w:pPr>
        <w:ind w:firstLine="720"/>
        <w:rPr>
          <w:rFonts w:ascii="Arial Narrow" w:hAnsi="Arial Narrow" w:cs="Arial"/>
          <w:sz w:val="20"/>
          <w:szCs w:val="20"/>
          <w:lang w:val="es-ES"/>
        </w:rPr>
      </w:pPr>
      <w:r>
        <w:rPr>
          <w:rFonts w:ascii="Arial Narrow" w:hAnsi="Arial Narrow" w:cs="Arial"/>
          <w:sz w:val="20"/>
          <w:szCs w:val="20"/>
          <w:lang w:val="es-ES"/>
        </w:rPr>
        <w:t>S</w:t>
      </w:r>
      <w:r w:rsidR="00FC2424">
        <w:rPr>
          <w:rFonts w:ascii="Arial Narrow" w:hAnsi="Arial Narrow" w:cs="Arial"/>
          <w:sz w:val="20"/>
          <w:szCs w:val="20"/>
          <w:lang w:val="es-ES"/>
        </w:rPr>
        <w:t>e</w:t>
      </w:r>
      <w:r w:rsidR="00860EC3">
        <w:rPr>
          <w:rFonts w:ascii="Arial Narrow" w:hAnsi="Arial Narrow" w:cs="Arial"/>
          <w:sz w:val="20"/>
          <w:szCs w:val="20"/>
          <w:lang w:val="es-ES"/>
        </w:rPr>
        <w:t xml:space="preserve"> muestra que la capacidad de información en una función es lineal y directamente proporcional al ancho de banda del sistema y al tiempo de transmisión. Si se modifica el ancho de banda o el tiempo de transmisión. ocurrirá un cambio directamente proporcional en la capacidad de información.</w:t>
      </w:r>
    </w:p>
    <w:p w:rsidR="00860EC3" w:rsidRDefault="00860EC3" w:rsidP="00860EC3">
      <w:pPr>
        <w:ind w:firstLine="720"/>
        <w:rPr>
          <w:rFonts w:ascii="Arial Narrow" w:hAnsi="Arial Narrow" w:cs="Arial"/>
          <w:sz w:val="20"/>
          <w:szCs w:val="20"/>
          <w:lang w:val="es-ES"/>
        </w:rPr>
      </w:pPr>
      <w:r>
        <w:rPr>
          <w:rFonts w:ascii="Arial Narrow" w:hAnsi="Arial Narrow" w:cs="Arial"/>
          <w:sz w:val="20"/>
          <w:szCs w:val="20"/>
          <w:lang w:val="es-ES"/>
        </w:rPr>
        <w:t>Se requieren 3kHz de ancho de banda para transmitir señales telefónicas de calidad de voz. Se requieren 200kHz para la transmisión de FM comercial y 6 MHz de ancho de banda para señales de televisión.</w:t>
      </w:r>
    </w:p>
    <w:p w:rsidR="00541640" w:rsidRDefault="007F0E41" w:rsidP="00860EC3">
      <w:pPr>
        <w:ind w:firstLine="720"/>
        <w:rPr>
          <w:rFonts w:ascii="Arial Narrow" w:hAnsi="Arial Narrow" w:cs="Arial"/>
          <w:sz w:val="20"/>
          <w:szCs w:val="20"/>
          <w:lang w:val="es-ES"/>
        </w:rPr>
      </w:pPr>
      <w:r>
        <w:rPr>
          <w:rFonts w:ascii="Arial Narrow" w:hAnsi="Arial Narrow" w:cs="Arial"/>
          <w:sz w:val="20"/>
          <w:szCs w:val="20"/>
          <w:lang w:val="es-ES"/>
        </w:rPr>
        <w:t xml:space="preserve">Con todo esto podemos determinar la cantidad de información por segundo de un sistema determinado y de eso se trata el estudio de hoy. </w:t>
      </w:r>
    </w:p>
    <w:p w:rsidR="007F0E41" w:rsidRDefault="0060358E" w:rsidP="00860EC3">
      <w:pPr>
        <w:ind w:firstLine="720"/>
        <w:rPr>
          <w:rFonts w:ascii="Arial Narrow" w:hAnsi="Arial Narrow" w:cs="Arial"/>
          <w:sz w:val="20"/>
          <w:szCs w:val="20"/>
          <w:lang w:val="es-ES"/>
        </w:rPr>
      </w:pPr>
      <w:r>
        <w:rPr>
          <w:rFonts w:ascii="Arial Narrow" w:hAnsi="Arial Narrow" w:cs="Arial"/>
          <w:sz w:val="20"/>
          <w:szCs w:val="20"/>
          <w:lang w:val="es-ES"/>
        </w:rPr>
        <w:t>E</w:t>
      </w:r>
      <w:r w:rsidR="007F0E41">
        <w:rPr>
          <w:rFonts w:ascii="Arial Narrow" w:hAnsi="Arial Narrow" w:cs="Arial"/>
          <w:sz w:val="20"/>
          <w:szCs w:val="20"/>
          <w:lang w:val="es-ES"/>
        </w:rPr>
        <w:t>n el siguiente ejemplo se contempla la cantidad de información por segundo podemos trasladar teniendo una frecuencia de 3 kHz en el transcurso de 30 segundos. Con esto podemos trazar una función lineal.</w:t>
      </w:r>
    </w:p>
    <w:p w:rsidR="00D25565" w:rsidRDefault="00FA0FC8" w:rsidP="00860EC3">
      <w:pPr>
        <w:ind w:firstLine="720"/>
        <w:rPr>
          <w:rFonts w:ascii="Arial Narrow" w:hAnsi="Arial Narrow" w:cs="Arial"/>
          <w:sz w:val="20"/>
          <w:szCs w:val="20"/>
          <w:lang w:val="es-ES"/>
        </w:rPr>
      </w:pPr>
      <w:r>
        <w:rPr>
          <w:rFonts w:ascii="Arial Narrow" w:hAnsi="Arial Narrow" w:cs="Arial"/>
          <w:noProof/>
          <w:sz w:val="20"/>
          <w:szCs w:val="20"/>
          <w:lang w:val="es-AR" w:eastAsia="es-AR"/>
        </w:rPr>
        <w:lastRenderedPageBreak/>
        <w:drawing>
          <wp:inline distT="0" distB="0" distL="0" distR="0">
            <wp:extent cx="5609590" cy="341122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341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296" w:rsidRDefault="00085296" w:rsidP="00860EC3">
      <w:pPr>
        <w:ind w:firstLine="720"/>
        <w:rPr>
          <w:rFonts w:ascii="Arial Narrow" w:hAnsi="Arial Narrow" w:cs="Arial"/>
          <w:sz w:val="20"/>
          <w:szCs w:val="20"/>
          <w:lang w:val="es-ES"/>
        </w:rPr>
      </w:pPr>
    </w:p>
    <w:p w:rsidR="00085296" w:rsidRDefault="00085296" w:rsidP="00860EC3">
      <w:pPr>
        <w:ind w:firstLine="720"/>
        <w:rPr>
          <w:rFonts w:ascii="Arial Narrow" w:hAnsi="Arial Narrow" w:cs="Arial"/>
          <w:sz w:val="20"/>
          <w:szCs w:val="20"/>
          <w:lang w:val="es-ES"/>
        </w:rPr>
      </w:pPr>
    </w:p>
    <w:p w:rsidR="00085296" w:rsidRDefault="00085296" w:rsidP="00860EC3">
      <w:pPr>
        <w:ind w:firstLine="720"/>
        <w:rPr>
          <w:rFonts w:ascii="Arial Narrow" w:hAnsi="Arial Narrow" w:cs="Arial"/>
          <w:sz w:val="20"/>
          <w:szCs w:val="20"/>
          <w:lang w:val="es-ES"/>
        </w:rPr>
      </w:pPr>
    </w:p>
    <w:p w:rsidR="00085296" w:rsidRDefault="00085296" w:rsidP="00860EC3">
      <w:pPr>
        <w:ind w:firstLine="720"/>
        <w:rPr>
          <w:rFonts w:ascii="Arial Narrow" w:hAnsi="Arial Narrow" w:cs="Arial"/>
          <w:sz w:val="20"/>
          <w:szCs w:val="20"/>
          <w:lang w:val="es-ES"/>
        </w:rPr>
      </w:pPr>
    </w:p>
    <w:p w:rsidR="00085296" w:rsidRDefault="00085296" w:rsidP="00085296">
      <w:pPr>
        <w:rPr>
          <w:rFonts w:ascii="Arial Narrow" w:hAnsi="Arial Narrow" w:cs="Arial"/>
          <w:sz w:val="20"/>
          <w:szCs w:val="20"/>
          <w:lang w:val="es-ES"/>
        </w:rPr>
      </w:pPr>
      <w:r>
        <w:rPr>
          <w:rFonts w:ascii="Arial Narrow" w:hAnsi="Arial Narrow" w:cs="Arial"/>
          <w:sz w:val="20"/>
          <w:szCs w:val="20"/>
          <w:lang w:val="es-ES"/>
        </w:rPr>
        <w:t>Ejercicios:</w:t>
      </w:r>
    </w:p>
    <w:p w:rsidR="00085296" w:rsidRDefault="00085296" w:rsidP="00085296">
      <w:pPr>
        <w:pStyle w:val="Prrafodelista"/>
        <w:numPr>
          <w:ilvl w:val="0"/>
          <w:numId w:val="1"/>
        </w:numPr>
        <w:rPr>
          <w:rFonts w:ascii="Arial Narrow" w:hAnsi="Arial Narrow" w:cs="Arial"/>
          <w:sz w:val="20"/>
          <w:szCs w:val="20"/>
          <w:lang w:val="es-ES"/>
        </w:rPr>
      </w:pPr>
      <w:r w:rsidRPr="00085296">
        <w:rPr>
          <w:rFonts w:ascii="Arial Narrow" w:hAnsi="Arial Narrow" w:cs="Arial"/>
          <w:sz w:val="20"/>
          <w:szCs w:val="20"/>
          <w:lang w:val="es-ES"/>
        </w:rPr>
        <w:t>¿Qué capacidad de información resulta de la transmisión de una frecuencia de 5kHz en 10 segundos?</w:t>
      </w:r>
      <w:r>
        <w:rPr>
          <w:rFonts w:ascii="Arial Narrow" w:hAnsi="Arial Narrow" w:cs="Arial"/>
          <w:sz w:val="20"/>
          <w:szCs w:val="20"/>
          <w:lang w:val="es-ES"/>
        </w:rPr>
        <w:t xml:space="preserve"> Sobre el mismo planteo realizar una progresión en 30 segundos y en 45. Graficar.</w:t>
      </w:r>
    </w:p>
    <w:p w:rsidR="00085296" w:rsidRDefault="00085296" w:rsidP="00085296">
      <w:pPr>
        <w:pStyle w:val="Prrafodelista"/>
        <w:numPr>
          <w:ilvl w:val="0"/>
          <w:numId w:val="1"/>
        </w:numPr>
        <w:rPr>
          <w:rFonts w:ascii="Arial Narrow" w:hAnsi="Arial Narrow" w:cs="Arial"/>
          <w:sz w:val="20"/>
          <w:szCs w:val="20"/>
          <w:lang w:val="es-ES"/>
        </w:rPr>
      </w:pPr>
      <w:r>
        <w:rPr>
          <w:rFonts w:ascii="Arial Narrow" w:hAnsi="Arial Narrow" w:cs="Arial"/>
          <w:sz w:val="20"/>
          <w:szCs w:val="20"/>
          <w:lang w:val="es-ES"/>
        </w:rPr>
        <w:t xml:space="preserve">¿Qué capacidad de información </w:t>
      </w:r>
      <w:r w:rsidR="004B53DE">
        <w:rPr>
          <w:rFonts w:ascii="Arial Narrow" w:hAnsi="Arial Narrow" w:cs="Arial"/>
          <w:sz w:val="20"/>
          <w:szCs w:val="20"/>
          <w:lang w:val="es-ES"/>
        </w:rPr>
        <w:t>obtenemos de una frecuencia de 7mHz en 120 segundo?</w:t>
      </w:r>
    </w:p>
    <w:p w:rsidR="004B53DE" w:rsidRDefault="004B53DE" w:rsidP="00085296">
      <w:pPr>
        <w:pStyle w:val="Prrafodelista"/>
        <w:numPr>
          <w:ilvl w:val="0"/>
          <w:numId w:val="1"/>
        </w:numPr>
        <w:rPr>
          <w:rFonts w:ascii="Arial Narrow" w:hAnsi="Arial Narrow" w:cs="Arial"/>
          <w:sz w:val="20"/>
          <w:szCs w:val="20"/>
          <w:lang w:val="es-ES"/>
        </w:rPr>
      </w:pPr>
      <w:r>
        <w:rPr>
          <w:rFonts w:ascii="Arial Narrow" w:hAnsi="Arial Narrow" w:cs="Arial"/>
          <w:sz w:val="20"/>
          <w:szCs w:val="20"/>
          <w:lang w:val="es-ES"/>
        </w:rPr>
        <w:t>¿Cuánto tiempo nos llevaría transmitir 60kilobyte de información, teniendo un ancho de banda de 5khz?</w:t>
      </w:r>
    </w:p>
    <w:p w:rsidR="004B53DE" w:rsidRDefault="00810B2D" w:rsidP="00085296">
      <w:pPr>
        <w:pStyle w:val="Prrafodelista"/>
        <w:numPr>
          <w:ilvl w:val="0"/>
          <w:numId w:val="1"/>
        </w:numPr>
        <w:rPr>
          <w:rFonts w:ascii="Arial Narrow" w:hAnsi="Arial Narrow" w:cs="Arial"/>
          <w:sz w:val="20"/>
          <w:szCs w:val="20"/>
          <w:lang w:val="es-ES"/>
        </w:rPr>
      </w:pPr>
      <w:r>
        <w:rPr>
          <w:rFonts w:ascii="Arial Narrow" w:hAnsi="Arial Narrow" w:cs="Arial"/>
          <w:sz w:val="20"/>
          <w:szCs w:val="20"/>
          <w:lang w:val="es-ES"/>
        </w:rPr>
        <w:t>¿Qué capacidad de información obtenemos de una frecuencia de 4MHz en 4 minutos?</w:t>
      </w:r>
    </w:p>
    <w:p w:rsidR="00860EC3" w:rsidRPr="00860EC3" w:rsidRDefault="00860EC3">
      <w:pPr>
        <w:rPr>
          <w:sz w:val="20"/>
          <w:szCs w:val="20"/>
        </w:rPr>
      </w:pPr>
    </w:p>
    <w:sectPr w:rsidR="00860EC3" w:rsidRPr="00860EC3" w:rsidSect="00F545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21A" w:rsidRDefault="004E421A" w:rsidP="00810B2D">
      <w:pPr>
        <w:spacing w:after="0" w:line="240" w:lineRule="auto"/>
      </w:pPr>
      <w:r>
        <w:separator/>
      </w:r>
    </w:p>
  </w:endnote>
  <w:endnote w:type="continuationSeparator" w:id="0">
    <w:p w:rsidR="004E421A" w:rsidRDefault="004E421A" w:rsidP="00810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tio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14A" w:rsidRDefault="0099514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671291"/>
      <w:docPartObj>
        <w:docPartGallery w:val="Page Numbers (Bottom of Page)"/>
        <w:docPartUnique/>
      </w:docPartObj>
    </w:sdtPr>
    <w:sdtContent>
      <w:p w:rsidR="00810B2D" w:rsidRDefault="00810B2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14A" w:rsidRPr="0099514A">
          <w:rPr>
            <w:noProof/>
            <w:lang w:val="es-ES"/>
          </w:rPr>
          <w:t>3</w:t>
        </w:r>
        <w:r>
          <w:fldChar w:fldCharType="end"/>
        </w:r>
      </w:p>
    </w:sdtContent>
  </w:sdt>
  <w:p w:rsidR="00810B2D" w:rsidRDefault="00810B2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14A" w:rsidRDefault="0099514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21A" w:rsidRDefault="004E421A" w:rsidP="00810B2D">
      <w:pPr>
        <w:spacing w:after="0" w:line="240" w:lineRule="auto"/>
      </w:pPr>
      <w:r>
        <w:separator/>
      </w:r>
    </w:p>
  </w:footnote>
  <w:footnote w:type="continuationSeparator" w:id="0">
    <w:p w:rsidR="004E421A" w:rsidRDefault="004E421A" w:rsidP="00810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14A" w:rsidRDefault="0099514A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911297" o:spid="_x0000_s2053" type="#_x0000_t136" style="position:absolute;margin-left:0;margin-top:0;width:548.25pt;height:74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istema de comunicaciones 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B2D" w:rsidRDefault="0099514A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911298" o:spid="_x0000_s2054" type="#_x0000_t136" style="position:absolute;margin-left:0;margin-top:0;width:548.25pt;height:74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istema de comunicaciones "/>
        </v:shape>
      </w:pict>
    </w:r>
    <w:r w:rsidR="00810B2D">
      <w:t>2020</w:t>
    </w:r>
    <w:r w:rsidR="00810B2D">
      <w:ptab w:relativeTo="margin" w:alignment="center" w:leader="none"/>
    </w:r>
    <w:r w:rsidR="00810B2D">
      <w:t>7°1</w:t>
    </w:r>
    <w:r w:rsidR="00810B2D">
      <w:ptab w:relativeTo="margin" w:alignment="right" w:leader="none"/>
    </w:r>
    <w:r w:rsidR="00810B2D">
      <w:t xml:space="preserve">Electronica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14A" w:rsidRDefault="0099514A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911296" o:spid="_x0000_s2052" type="#_x0000_t136" style="position:absolute;margin-left:0;margin-top:0;width:548.25pt;height:74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istema de comunicaciones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255"/>
    <w:multiLevelType w:val="hybridMultilevel"/>
    <w:tmpl w:val="B99C2A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C3"/>
    <w:rsid w:val="00085296"/>
    <w:rsid w:val="000F20F7"/>
    <w:rsid w:val="004B53DE"/>
    <w:rsid w:val="004E421A"/>
    <w:rsid w:val="00541640"/>
    <w:rsid w:val="0060358E"/>
    <w:rsid w:val="00796A8A"/>
    <w:rsid w:val="007F0E41"/>
    <w:rsid w:val="00810B2D"/>
    <w:rsid w:val="00860EC3"/>
    <w:rsid w:val="0099514A"/>
    <w:rsid w:val="00AA5340"/>
    <w:rsid w:val="00B24596"/>
    <w:rsid w:val="00D25565"/>
    <w:rsid w:val="00DA504D"/>
    <w:rsid w:val="00DF53D7"/>
    <w:rsid w:val="00F54578"/>
    <w:rsid w:val="00FA0FC8"/>
    <w:rsid w:val="00FC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49CB2C4"/>
  <w15:chartTrackingRefBased/>
  <w15:docId w15:val="{20638593-1BAE-4997-B869-07964F5A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EC3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529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10B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B2D"/>
  </w:style>
  <w:style w:type="paragraph" w:styleId="Piedepgina">
    <w:name w:val="footer"/>
    <w:basedOn w:val="Normal"/>
    <w:link w:val="PiedepginaCar"/>
    <w:uiPriority w:val="99"/>
    <w:unhideWhenUsed/>
    <w:rsid w:val="00810B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tio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DE"/>
    <w:rsid w:val="00C976DE"/>
    <w:rsid w:val="00EB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3D01615248449C5B413A76167667B56">
    <w:name w:val="43D01615248449C5B413A76167667B56"/>
    <w:rsid w:val="00C97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Plajutin</dc:creator>
  <cp:keywords/>
  <dc:description/>
  <cp:lastModifiedBy>Clara Plajutin</cp:lastModifiedBy>
  <cp:revision>40</cp:revision>
  <dcterms:created xsi:type="dcterms:W3CDTF">2020-04-12T20:11:00Z</dcterms:created>
  <dcterms:modified xsi:type="dcterms:W3CDTF">2020-04-13T17:17:00Z</dcterms:modified>
</cp:coreProperties>
</file>