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5B" w:rsidRDefault="00350D5B">
      <w:pPr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</w:pPr>
      <w:r w:rsidRPr="00350D5B"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  <w:t>Módulo de Formació</w:t>
      </w:r>
      <w:r w:rsidRPr="00350D5B"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  <w:t xml:space="preserve">n Profesional Diseño Robótico </w:t>
      </w:r>
      <w:r w:rsidRPr="00350D5B"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  <w:t xml:space="preserve"> </w:t>
      </w:r>
      <w:r w:rsidRPr="00350D5B"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  <w:t>(7º</w:t>
      </w:r>
      <w:r w:rsidRPr="00350D5B"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  <w:t xml:space="preserve"> 3ra.</w:t>
      </w:r>
      <w:r w:rsidRPr="00350D5B">
        <w:rPr>
          <w:rFonts w:ascii="Times New Roman" w:hAnsi="Times New Roman" w:cs="Times New Roman"/>
          <w:color w:val="201F1E"/>
          <w:sz w:val="32"/>
          <w:szCs w:val="32"/>
          <w:shd w:val="clear" w:color="auto" w:fill="FFFFFF"/>
        </w:rPr>
        <w:t>)</w:t>
      </w:r>
    </w:p>
    <w:p w:rsidR="00350D5B" w:rsidRDefault="00350D5B" w:rsidP="00350D5B">
      <w:pPr>
        <w:jc w:val="center"/>
      </w:pPr>
    </w:p>
    <w:p w:rsidR="00350D5B" w:rsidRDefault="00350D5B" w:rsidP="00350D5B">
      <w:pPr>
        <w:jc w:val="center"/>
      </w:pPr>
    </w:p>
    <w:p w:rsidR="00350D5B" w:rsidRDefault="00350D5B" w:rsidP="00350D5B">
      <w:pPr>
        <w:jc w:val="center"/>
      </w:pPr>
      <w:r>
        <w:rPr>
          <w:rFonts w:ascii="Times New Roman" w:hAnsi="Times New Roman" w:cs="Times New Roman"/>
          <w:noProof/>
          <w:color w:val="201F1E"/>
          <w:sz w:val="32"/>
          <w:szCs w:val="32"/>
          <w:shd w:val="clear" w:color="auto" w:fill="FFFFFF"/>
          <w:lang w:eastAsia="es-ES"/>
        </w:rPr>
        <w:drawing>
          <wp:inline distT="0" distB="0" distL="0" distR="0" wp14:anchorId="18890776" wp14:editId="5BF00252">
            <wp:extent cx="1419149" cy="1419149"/>
            <wp:effectExtent l="0" t="0" r="0" b="0"/>
            <wp:docPr id="1" name="Imagen 1" descr="C:\Users\asd\Desktop\QR Senesi 7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d\Desktop\QR Senesi 7º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194" cy="141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3322E" w:rsidRPr="00350D5B" w:rsidRDefault="00350D5B" w:rsidP="00350D5B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6" w:tgtFrame="_blank" w:history="1">
        <w:r>
          <w:rPr>
            <w:rStyle w:val="Hipervnculo"/>
            <w:rFonts w:ascii="Arial" w:hAnsi="Arial" w:cs="Arial"/>
            <w:b/>
            <w:bCs/>
            <w:sz w:val="20"/>
            <w:szCs w:val="20"/>
            <w:bdr w:val="none" w:sz="0" w:space="0" w:color="auto" w:frame="1"/>
            <w:shd w:val="clear" w:color="auto" w:fill="FFFFFF"/>
          </w:rPr>
          <w:t>https://padlet.com/danielsenesi/disenorobotico7</w:t>
        </w:r>
      </w:hyperlink>
    </w:p>
    <w:sectPr w:rsidR="0073322E" w:rsidRPr="00350D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5B"/>
    <w:rsid w:val="00350D5B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0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0D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350D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0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0D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350D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dlet.com/danielsenesi/disenorobotico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2020-03-18T12:06:00Z</dcterms:created>
  <dcterms:modified xsi:type="dcterms:W3CDTF">2020-03-18T12:09:00Z</dcterms:modified>
</cp:coreProperties>
</file>